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BA" w:rsidRDefault="00BB29BA" w:rsidP="00BB29BA">
      <w:pPr>
        <w:pStyle w:val="a3"/>
        <w:pBdr>
          <w:top w:val="single" w:sz="18" w:space="1" w:color="auto"/>
          <w:left w:val="single" w:sz="18" w:space="4" w:color="auto"/>
          <w:bottom w:val="single" w:sz="18" w:space="0" w:color="auto"/>
          <w:right w:val="single" w:sz="18" w:space="7" w:color="auto"/>
        </w:pBdr>
        <w:rPr>
          <w:noProof/>
          <w:sz w:val="52"/>
          <w:szCs w:val="52"/>
        </w:rPr>
      </w:pPr>
      <w:r>
        <w:rPr>
          <w:noProof/>
        </w:rPr>
        <w:drawing>
          <wp:inline distT="0" distB="0" distL="0" distR="0">
            <wp:extent cx="1264920" cy="1242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920" cy="1242060"/>
                    </a:xfrm>
                    <a:prstGeom prst="rect">
                      <a:avLst/>
                    </a:prstGeom>
                    <a:noFill/>
                    <a:ln>
                      <a:noFill/>
                    </a:ln>
                  </pic:spPr>
                </pic:pic>
              </a:graphicData>
            </a:graphic>
          </wp:inline>
        </w:drawing>
      </w:r>
      <w:r>
        <w:rPr>
          <w:sz w:val="96"/>
          <w:szCs w:val="9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pt;height:100.2pt" o:bordertopcolor="this" o:borderleftcolor="this" o:borderbottomcolor="this" o:borderrightcolor="this" fillcolor="#06c" strokecolor="#9cf" strokeweight="1.5pt">
            <v:shadow on="t" color="#900"/>
            <v:textpath style="font-family:&quot;Impact&quot;;font-size:48pt;v-text-kern:t" trim="t" fitpath="t" string="КАдетство"/>
          </v:shape>
        </w:pict>
      </w:r>
    </w:p>
    <w:p w:rsidR="00BB29BA" w:rsidRDefault="00BB29BA" w:rsidP="00BB29BA">
      <w:pPr>
        <w:pStyle w:val="a3"/>
        <w:pBdr>
          <w:top w:val="single" w:sz="18" w:space="1" w:color="auto"/>
          <w:left w:val="single" w:sz="18" w:space="4" w:color="auto"/>
          <w:bottom w:val="single" w:sz="18" w:space="0" w:color="auto"/>
          <w:right w:val="single" w:sz="18" w:space="7" w:color="auto"/>
        </w:pBdr>
        <w:rPr>
          <w:rFonts w:ascii="Times New Roman" w:hAnsi="Times New Roman" w:cs="Times New Roman"/>
          <w:b/>
          <w:noProof/>
          <w:sz w:val="28"/>
          <w:szCs w:val="28"/>
        </w:rPr>
      </w:pPr>
      <w:r>
        <w:rPr>
          <w:rFonts w:ascii="Times New Roman" w:hAnsi="Times New Roman" w:cs="Times New Roman"/>
          <w:b/>
          <w:noProof/>
          <w:sz w:val="28"/>
          <w:szCs w:val="28"/>
        </w:rPr>
        <w:t>№ 03 (227</w:t>
      </w:r>
      <w:r>
        <w:rPr>
          <w:rFonts w:ascii="Times New Roman" w:hAnsi="Times New Roman" w:cs="Times New Roman"/>
          <w:b/>
          <w:noProof/>
          <w:sz w:val="28"/>
          <w:szCs w:val="28"/>
        </w:rPr>
        <w:t>), сентябрь 2024</w:t>
      </w:r>
    </w:p>
    <w:p w:rsidR="00BB29BA" w:rsidRDefault="00BB29BA" w:rsidP="00BB29BA">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Pr>
          <w:rFonts w:ascii="Times New Roman" w:hAnsi="Times New Roman" w:cs="Times New Roman"/>
          <w:b/>
          <w:noProof/>
          <w:sz w:val="28"/>
          <w:szCs w:val="28"/>
        </w:rPr>
        <w:t>Вестник кадетских классов</w:t>
      </w:r>
    </w:p>
    <w:p w:rsidR="00BB29BA" w:rsidRDefault="00BB29BA" w:rsidP="00BB29BA">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Pr>
          <w:rFonts w:ascii="Times New Roman" w:hAnsi="Times New Roman" w:cs="Times New Roman"/>
          <w:b/>
          <w:noProof/>
          <w:sz w:val="28"/>
          <w:szCs w:val="28"/>
        </w:rPr>
        <w:t>Учредители: командно-руководящий состав  и совет командиров</w:t>
      </w:r>
    </w:p>
    <w:p w:rsidR="00BB29BA" w:rsidRDefault="00BB29BA" w:rsidP="00BB29BA">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Pr>
          <w:rFonts w:ascii="Times New Roman" w:hAnsi="Times New Roman" w:cs="Times New Roman"/>
          <w:b/>
          <w:noProof/>
          <w:sz w:val="28"/>
          <w:szCs w:val="28"/>
        </w:rPr>
        <w:t xml:space="preserve">МБОУ «Кадетская СОШ им.Героя России В.Н.Носова» </w:t>
      </w:r>
    </w:p>
    <w:p w:rsidR="00BB29BA" w:rsidRDefault="00BB29BA" w:rsidP="00BB29BA">
      <w:pPr>
        <w:pStyle w:val="a3"/>
        <w:pBdr>
          <w:top w:val="single" w:sz="18" w:space="1" w:color="auto"/>
          <w:left w:val="single" w:sz="18" w:space="4" w:color="auto"/>
          <w:bottom w:val="single" w:sz="18" w:space="0" w:color="auto"/>
          <w:right w:val="single" w:sz="18" w:space="7" w:color="auto"/>
        </w:pBdr>
        <w:jc w:val="center"/>
        <w:rPr>
          <w:rFonts w:ascii="Times New Roman" w:hAnsi="Times New Roman" w:cs="Times New Roman"/>
          <w:b/>
          <w:noProof/>
          <w:sz w:val="28"/>
          <w:szCs w:val="28"/>
        </w:rPr>
      </w:pPr>
      <w:r>
        <w:rPr>
          <w:rFonts w:ascii="Times New Roman" w:hAnsi="Times New Roman" w:cs="Times New Roman"/>
          <w:b/>
          <w:noProof/>
          <w:sz w:val="28"/>
          <w:szCs w:val="28"/>
        </w:rPr>
        <w:t>Усть –Цилемского района Республики Коми</w:t>
      </w:r>
    </w:p>
    <w:p w:rsidR="00BB29BA" w:rsidRDefault="00BB29BA" w:rsidP="00BB29BA">
      <w:pPr>
        <w:spacing w:after="0" w:line="240" w:lineRule="auto"/>
        <w:rPr>
          <w:rFonts w:ascii="Times New Roman" w:hAnsi="Times New Roman" w:cs="Times New Roman"/>
          <w:b/>
          <w:noProof/>
          <w:sz w:val="28"/>
          <w:szCs w:val="28"/>
        </w:rPr>
        <w:sectPr w:rsidR="00BB29BA">
          <w:pgSz w:w="11906" w:h="16838"/>
          <w:pgMar w:top="426" w:right="849" w:bottom="709" w:left="720" w:header="708" w:footer="708" w:gutter="0"/>
          <w:cols w:space="720"/>
        </w:sectPr>
      </w:pPr>
    </w:p>
    <w:p w:rsidR="00BB29BA" w:rsidRDefault="00BB29BA" w:rsidP="00BB29BA">
      <w:pPr>
        <w:shd w:val="clear" w:color="auto" w:fill="FFFFFF"/>
        <w:spacing w:before="90" w:after="210" w:line="240" w:lineRule="auto"/>
        <w:jc w:val="center"/>
        <w:rPr>
          <w:rFonts w:ascii="Montserrat" w:eastAsia="Times New Roman" w:hAnsi="Montserrat" w:cs="Times New Roman"/>
          <w:i/>
          <w:color w:val="000000"/>
          <w:sz w:val="32"/>
          <w:szCs w:val="32"/>
        </w:rPr>
      </w:pPr>
      <w:r>
        <w:rPr>
          <w:rFonts w:ascii="Times New Roman" w:eastAsia="Times New Roman" w:hAnsi="Times New Roman" w:cs="Times New Roman"/>
          <w:b/>
          <w:bCs/>
          <w:i/>
          <w:color w:val="000000"/>
          <w:sz w:val="32"/>
          <w:szCs w:val="32"/>
          <w:shd w:val="clear" w:color="auto" w:fill="FFFFFF"/>
        </w:rPr>
        <w:lastRenderedPageBreak/>
        <w:t>Праздник бега в Усть-Цильме</w:t>
      </w:r>
    </w:p>
    <w:p w:rsidR="00BB29BA" w:rsidRDefault="00BB29BA" w:rsidP="00BB29BA">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2C2D2E"/>
          <w:sz w:val="28"/>
          <w:szCs w:val="28"/>
          <w:shd w:val="clear" w:color="auto" w:fill="FFFFFF"/>
        </w:rPr>
        <w:t xml:space="preserve"> </w:t>
      </w:r>
      <w:r w:rsidRPr="00BB29BA">
        <w:rPr>
          <w:rFonts w:ascii="Times New Roman" w:hAnsi="Times New Roman" w:cs="Times New Roman"/>
          <w:color w:val="000000"/>
          <w:sz w:val="28"/>
          <w:szCs w:val="28"/>
          <w:shd w:val="clear" w:color="auto" w:fill="FFFFFF"/>
        </w:rPr>
        <w:t xml:space="preserve">15 сентября в Усть-Цильме в рамках Всероссийского дня бега   состоялся традиционный «Кросс нации», в котором приняли участие учащиеся и педагоги МБОУ «Кадетская СОШ им. Героя России В.Н. Носова». </w:t>
      </w:r>
    </w:p>
    <w:p w:rsidR="00BB29BA" w:rsidRDefault="00166812" w:rsidP="00BB29BA">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Pr>
          <w:noProof/>
        </w:rPr>
        <w:drawing>
          <wp:anchor distT="0" distB="0" distL="114300" distR="114300" simplePos="0" relativeHeight="251668480" behindDoc="1" locked="0" layoutInCell="1" allowOverlap="1" wp14:anchorId="7DA42F7D" wp14:editId="1EBEC4B9">
            <wp:simplePos x="0" y="0"/>
            <wp:positionH relativeFrom="column">
              <wp:posOffset>4445</wp:posOffset>
            </wp:positionH>
            <wp:positionV relativeFrom="paragraph">
              <wp:posOffset>85725</wp:posOffset>
            </wp:positionV>
            <wp:extent cx="2092325" cy="2331720"/>
            <wp:effectExtent l="0" t="0" r="3175" b="0"/>
            <wp:wrapTight wrapText="bothSides">
              <wp:wrapPolygon edited="0">
                <wp:start x="0" y="0"/>
                <wp:lineTo x="0" y="21353"/>
                <wp:lineTo x="21436" y="21353"/>
                <wp:lineTo x="21436" y="0"/>
                <wp:lineTo x="0" y="0"/>
              </wp:wrapPolygon>
            </wp:wrapTight>
            <wp:docPr id="15" name="Рисунок 15" descr="Праздник бега в Усть-Циль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аздник бега в Усть-Цильме."/>
                    <pic:cNvPicPr>
                      <a:picLocks noChangeAspect="1" noChangeArrowheads="1"/>
                    </pic:cNvPicPr>
                  </pic:nvPicPr>
                  <pic:blipFill rotWithShape="1">
                    <a:blip r:embed="rId6">
                      <a:extLst>
                        <a:ext uri="{28A0092B-C50C-407E-A947-70E740481C1C}">
                          <a14:useLocalDpi xmlns:a14="http://schemas.microsoft.com/office/drawing/2010/main" val="0"/>
                        </a:ext>
                      </a:extLst>
                    </a:blip>
                    <a:srcRect t="16422"/>
                    <a:stretch/>
                  </pic:blipFill>
                  <pic:spPr bwMode="auto">
                    <a:xfrm>
                      <a:off x="0" y="0"/>
                      <a:ext cx="2092325" cy="2331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29BA" w:rsidRPr="00BB29BA">
        <w:rPr>
          <w:rFonts w:ascii="Times New Roman" w:hAnsi="Times New Roman" w:cs="Times New Roman"/>
          <w:color w:val="000000"/>
          <w:sz w:val="28"/>
          <w:szCs w:val="28"/>
          <w:shd w:val="clear" w:color="auto" w:fill="FFFFFF"/>
        </w:rPr>
        <w:t>Воскресенье выдалось по-летнему жарким. Ну как не пробежать в такой погожий сентябрьский день?! Более 90 участников разных возрастов были зарегистрированы на состязания. Дистанции, которые надо было преодолеть спортсменам - от 500 м для самых мл</w:t>
      </w:r>
      <w:r w:rsidR="00BB29BA">
        <w:rPr>
          <w:rFonts w:ascii="Times New Roman" w:hAnsi="Times New Roman" w:cs="Times New Roman"/>
          <w:color w:val="000000"/>
          <w:sz w:val="28"/>
          <w:szCs w:val="28"/>
          <w:shd w:val="clear" w:color="auto" w:fill="FFFFFF"/>
        </w:rPr>
        <w:t>адших участников (</w:t>
      </w:r>
      <w:r w:rsidR="00BB29BA" w:rsidRPr="00BB29BA">
        <w:rPr>
          <w:rFonts w:ascii="Times New Roman" w:hAnsi="Times New Roman" w:cs="Times New Roman"/>
          <w:color w:val="000000"/>
          <w:sz w:val="28"/>
          <w:szCs w:val="28"/>
          <w:shd w:val="clear" w:color="auto" w:fill="FFFFFF"/>
        </w:rPr>
        <w:t>2015 г.р. и младше)  до 2 км для взрослых. Всего было 6 забегов, в каждом из которых были резвые старты и не менее скоростные яркие финиши. Приятно видеть, как на время главная улица села (Советская) из автомобильной дороги превращается в спортивную трассу, по которой мелькают десятки быстрых ног и пестрят нагрудные номера.   </w:t>
      </w:r>
    </w:p>
    <w:p w:rsidR="00BB29BA" w:rsidRDefault="00BB29BA" w:rsidP="00BB29BA">
      <w:pPr>
        <w:shd w:val="clear" w:color="auto" w:fill="FFFFFF"/>
        <w:spacing w:after="0" w:line="240" w:lineRule="auto"/>
        <w:ind w:firstLine="708"/>
        <w:jc w:val="both"/>
        <w:rPr>
          <w:rFonts w:ascii="Montserrat" w:hAnsi="Montserrat"/>
          <w:color w:val="000000"/>
          <w:shd w:val="clear" w:color="auto" w:fill="FFFFFF"/>
        </w:rPr>
      </w:pPr>
      <w:r>
        <w:rPr>
          <w:noProof/>
        </w:rPr>
        <w:drawing>
          <wp:anchor distT="0" distB="0" distL="114300" distR="114300" simplePos="0" relativeHeight="251667456" behindDoc="1" locked="0" layoutInCell="1" allowOverlap="1" wp14:anchorId="1EF9F151" wp14:editId="75AB8158">
            <wp:simplePos x="0" y="0"/>
            <wp:positionH relativeFrom="column">
              <wp:posOffset>3930015</wp:posOffset>
            </wp:positionH>
            <wp:positionV relativeFrom="paragraph">
              <wp:posOffset>1020445</wp:posOffset>
            </wp:positionV>
            <wp:extent cx="2941320" cy="2526665"/>
            <wp:effectExtent l="0" t="0" r="0" b="6985"/>
            <wp:wrapTight wrapText="bothSides">
              <wp:wrapPolygon edited="0">
                <wp:start x="0" y="0"/>
                <wp:lineTo x="0" y="21497"/>
                <wp:lineTo x="21404" y="21497"/>
                <wp:lineTo x="21404" y="0"/>
                <wp:lineTo x="0" y="0"/>
              </wp:wrapPolygon>
            </wp:wrapTight>
            <wp:docPr id="11" name="Рисунок 11" descr="Праздник бега в Усть-Циль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аздник бега в Усть-Цильме."/>
                    <pic:cNvPicPr>
                      <a:picLocks noChangeAspect="1" noChangeArrowheads="1"/>
                    </pic:cNvPicPr>
                  </pic:nvPicPr>
                  <pic:blipFill rotWithShape="1">
                    <a:blip r:embed="rId7">
                      <a:extLst>
                        <a:ext uri="{28A0092B-C50C-407E-A947-70E740481C1C}">
                          <a14:useLocalDpi xmlns:a14="http://schemas.microsoft.com/office/drawing/2010/main" val="0"/>
                        </a:ext>
                      </a:extLst>
                    </a:blip>
                    <a:srcRect l="15477" t="8260" r="4491"/>
                    <a:stretch/>
                  </pic:blipFill>
                  <pic:spPr bwMode="auto">
                    <a:xfrm>
                      <a:off x="0" y="0"/>
                      <a:ext cx="2941320" cy="2526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B29BA">
        <w:rPr>
          <w:rFonts w:ascii="Times New Roman" w:hAnsi="Times New Roman" w:cs="Times New Roman"/>
          <w:color w:val="000000"/>
          <w:sz w:val="28"/>
          <w:szCs w:val="28"/>
          <w:shd w:val="clear" w:color="auto" w:fill="FFFFFF"/>
        </w:rPr>
        <w:t>Наша команда доказала, что Кадетская школа очень даже «бегущая», о чем свидетельствуют финишные протоколы. 3-е призовое место заняла Хозяинова Анастасия (8 класс), 1</w:t>
      </w:r>
      <w:r>
        <w:rPr>
          <w:rFonts w:ascii="Times New Roman" w:hAnsi="Times New Roman" w:cs="Times New Roman"/>
          <w:color w:val="000000"/>
          <w:sz w:val="28"/>
          <w:szCs w:val="28"/>
          <w:shd w:val="clear" w:color="auto" w:fill="FFFFFF"/>
        </w:rPr>
        <w:t>-е место  - Безумова Лариса (</w:t>
      </w:r>
      <w:r w:rsidRPr="00BB29BA">
        <w:rPr>
          <w:rFonts w:ascii="Times New Roman" w:hAnsi="Times New Roman" w:cs="Times New Roman"/>
          <w:color w:val="000000"/>
          <w:sz w:val="28"/>
          <w:szCs w:val="28"/>
          <w:shd w:val="clear" w:color="auto" w:fill="FFFFFF"/>
        </w:rPr>
        <w:t>9 класс). Ну, и отрадно, что учителя школы тоже не были всего лишь «статистами». Светлана Константиновна Вокуева в категории «26-34 года» заняла 2-е место, Екатерина Васильевна Дуркина тоже была второй в своей категории (35 – 49 лет) и подарила болельщикам красивый финишный спурт вместе со своей соперницей, уступив последней «пол ноги». Мужская половина нашего легкоатлетического десанта также отметилась на пьедестале - в своих возрастных категориях Дуркин Д.В. и Козлов К.А. заняли первые места. Все участники получили сладкие призы, а призеры награждены грамотами и медалями. По завершению церемонии награждения было сделано совместное фото участников соревнований. Праздник бега состоялся!</w:t>
      </w:r>
      <w:r w:rsidRPr="00BB29BA">
        <w:rPr>
          <w:rFonts w:ascii="Montserrat" w:hAnsi="Montserrat"/>
          <w:color w:val="000000"/>
          <w:shd w:val="clear" w:color="auto" w:fill="FFFFFF"/>
        </w:rPr>
        <w:t xml:space="preserve"> </w:t>
      </w:r>
    </w:p>
    <w:p w:rsidR="00BB29BA" w:rsidRPr="00BB29BA" w:rsidRDefault="00BB29BA" w:rsidP="00BB29BA">
      <w:pPr>
        <w:shd w:val="clear" w:color="auto" w:fill="FFFFFF"/>
        <w:spacing w:after="0" w:line="240" w:lineRule="auto"/>
        <w:ind w:firstLine="708"/>
        <w:jc w:val="right"/>
        <w:rPr>
          <w:rFonts w:ascii="Times New Roman" w:eastAsia="Times New Roman" w:hAnsi="Times New Roman" w:cs="Times New Roman"/>
          <w:i/>
          <w:color w:val="000000"/>
          <w:sz w:val="24"/>
          <w:szCs w:val="24"/>
          <w:shd w:val="clear" w:color="auto" w:fill="FFFFFF"/>
        </w:rPr>
      </w:pPr>
      <w:r w:rsidRPr="00BB29BA">
        <w:rPr>
          <w:rFonts w:ascii="Times New Roman" w:hAnsi="Times New Roman" w:cs="Times New Roman"/>
          <w:i/>
          <w:color w:val="000000"/>
          <w:sz w:val="24"/>
          <w:szCs w:val="24"/>
          <w:shd w:val="clear" w:color="auto" w:fill="FFFFFF"/>
        </w:rPr>
        <w:t>Автор: Учитель истории Дуркин Д.В.</w:t>
      </w:r>
    </w:p>
    <w:p w:rsidR="00BB29BA" w:rsidRPr="00166812" w:rsidRDefault="00BB29BA" w:rsidP="00166812">
      <w:pPr>
        <w:shd w:val="clear" w:color="auto" w:fill="FFFFFF"/>
        <w:spacing w:after="0" w:line="240" w:lineRule="auto"/>
        <w:rPr>
          <w:rFonts w:ascii="Montserrat" w:eastAsia="Times New Roman" w:hAnsi="Montserrat" w:cs="Times New Roman"/>
          <w:color w:val="000000"/>
          <w:sz w:val="28"/>
          <w:szCs w:val="28"/>
        </w:rPr>
      </w:pPr>
    </w:p>
    <w:p w:rsidR="00166812" w:rsidRDefault="00166812" w:rsidP="00166812">
      <w:pPr>
        <w:shd w:val="clear" w:color="auto" w:fill="FFFFFF"/>
        <w:spacing w:before="90" w:after="210" w:line="240" w:lineRule="auto"/>
        <w:jc w:val="center"/>
        <w:rPr>
          <w:rFonts w:ascii="Times New Roman" w:eastAsia="Times New Roman" w:hAnsi="Times New Roman" w:cs="Times New Roman"/>
          <w:b/>
          <w:bCs/>
          <w:i/>
          <w:color w:val="000000"/>
          <w:sz w:val="32"/>
          <w:szCs w:val="32"/>
          <w:shd w:val="clear" w:color="auto" w:fill="FFFFFF"/>
        </w:rPr>
      </w:pPr>
      <w:r>
        <w:rPr>
          <w:rFonts w:ascii="Times New Roman" w:eastAsia="Times New Roman" w:hAnsi="Times New Roman" w:cs="Times New Roman"/>
          <w:b/>
          <w:bCs/>
          <w:i/>
          <w:color w:val="000000"/>
          <w:sz w:val="32"/>
          <w:szCs w:val="32"/>
          <w:shd w:val="clear" w:color="auto" w:fill="FFFFFF"/>
        </w:rPr>
        <w:lastRenderedPageBreak/>
        <w:t>«Дорогами научных открытий!»</w:t>
      </w:r>
    </w:p>
    <w:p w:rsidR="00166812" w:rsidRPr="00166812" w:rsidRDefault="00166812" w:rsidP="00166812">
      <w:pPr>
        <w:pStyle w:val="a6"/>
        <w:shd w:val="clear" w:color="auto" w:fill="FFFFFF"/>
        <w:spacing w:before="0" w:beforeAutospacing="0" w:after="0" w:afterAutospacing="0"/>
        <w:ind w:firstLine="708"/>
        <w:jc w:val="both"/>
        <w:rPr>
          <w:rFonts w:ascii="Montserrat" w:hAnsi="Montserrat"/>
          <w:color w:val="000000"/>
          <w:sz w:val="28"/>
          <w:szCs w:val="28"/>
        </w:rPr>
      </w:pPr>
      <w:r w:rsidRPr="00166812">
        <w:rPr>
          <w:color w:val="000000"/>
          <w:sz w:val="28"/>
          <w:szCs w:val="28"/>
        </w:rPr>
        <w:t xml:space="preserve">В солнечный осенний день состоялся </w:t>
      </w:r>
      <w:proofErr w:type="spellStart"/>
      <w:r w:rsidRPr="00166812">
        <w:rPr>
          <w:color w:val="000000"/>
          <w:sz w:val="28"/>
          <w:szCs w:val="28"/>
        </w:rPr>
        <w:t>автоквест</w:t>
      </w:r>
      <w:proofErr w:type="spellEnd"/>
      <w:r w:rsidRPr="00166812">
        <w:rPr>
          <w:color w:val="000000"/>
          <w:sz w:val="28"/>
          <w:szCs w:val="28"/>
        </w:rPr>
        <w:t xml:space="preserve"> «Дорогами научных открытий», посвящённый Дню памяти учёного, исследователя русского севера А.В. Журавского.</w:t>
      </w:r>
    </w:p>
    <w:p w:rsidR="00166812" w:rsidRPr="00166812" w:rsidRDefault="00DE2272" w:rsidP="00166812">
      <w:pPr>
        <w:pStyle w:val="a6"/>
        <w:shd w:val="clear" w:color="auto" w:fill="FFFFFF"/>
        <w:spacing w:before="0" w:beforeAutospacing="0" w:after="0" w:afterAutospacing="0"/>
        <w:jc w:val="both"/>
        <w:rPr>
          <w:rFonts w:ascii="Montserrat" w:hAnsi="Montserrat"/>
          <w:color w:val="000000"/>
          <w:sz w:val="28"/>
          <w:szCs w:val="28"/>
        </w:rPr>
      </w:pPr>
      <w:r>
        <w:rPr>
          <w:noProof/>
        </w:rPr>
        <w:drawing>
          <wp:anchor distT="0" distB="0" distL="114300" distR="114300" simplePos="0" relativeHeight="251669504" behindDoc="1" locked="0" layoutInCell="1" allowOverlap="1" wp14:anchorId="0AC2FF5C" wp14:editId="75CB1D1F">
            <wp:simplePos x="0" y="0"/>
            <wp:positionH relativeFrom="column">
              <wp:posOffset>4725670</wp:posOffset>
            </wp:positionH>
            <wp:positionV relativeFrom="paragraph">
              <wp:posOffset>291465</wp:posOffset>
            </wp:positionV>
            <wp:extent cx="1994535" cy="1661160"/>
            <wp:effectExtent l="0" t="0" r="5715" b="0"/>
            <wp:wrapTight wrapText="bothSides">
              <wp:wrapPolygon edited="0">
                <wp:start x="0" y="0"/>
                <wp:lineTo x="0" y="21303"/>
                <wp:lineTo x="21456" y="21303"/>
                <wp:lineTo x="21456" y="0"/>
                <wp:lineTo x="0" y="0"/>
              </wp:wrapPolygon>
            </wp:wrapTight>
            <wp:docPr id="16" name="Рисунок 16" descr="Автоквест «Дорогами научных открыт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Автоквест «Дорогами научных открытий»."/>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7705" r="25962"/>
                    <a:stretch/>
                  </pic:blipFill>
                  <pic:spPr bwMode="auto">
                    <a:xfrm>
                      <a:off x="0" y="0"/>
                      <a:ext cx="1994535" cy="1661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6812" w:rsidRPr="00166812">
        <w:rPr>
          <w:color w:val="000000"/>
          <w:sz w:val="28"/>
          <w:szCs w:val="28"/>
        </w:rPr>
        <w:t xml:space="preserve">В данном мероприятии принимали участие 4 команды. Приняла участие в </w:t>
      </w:r>
      <w:proofErr w:type="spellStart"/>
      <w:r w:rsidR="00166812" w:rsidRPr="00166812">
        <w:rPr>
          <w:color w:val="000000"/>
          <w:sz w:val="28"/>
          <w:szCs w:val="28"/>
        </w:rPr>
        <w:t>автоквесте</w:t>
      </w:r>
      <w:proofErr w:type="spellEnd"/>
      <w:r w:rsidR="00166812" w:rsidRPr="00166812">
        <w:rPr>
          <w:color w:val="000000"/>
          <w:sz w:val="28"/>
          <w:szCs w:val="28"/>
        </w:rPr>
        <w:t xml:space="preserve"> и команда педагогов нашей школы.</w:t>
      </w:r>
    </w:p>
    <w:p w:rsidR="00166812" w:rsidRPr="00166812" w:rsidRDefault="00166812" w:rsidP="00166812">
      <w:pPr>
        <w:pStyle w:val="a6"/>
        <w:shd w:val="clear" w:color="auto" w:fill="FFFFFF"/>
        <w:spacing w:before="0" w:beforeAutospacing="0" w:after="0" w:afterAutospacing="0"/>
        <w:ind w:firstLine="708"/>
        <w:jc w:val="both"/>
        <w:rPr>
          <w:rFonts w:ascii="Montserrat" w:hAnsi="Montserrat"/>
          <w:color w:val="000000"/>
          <w:sz w:val="28"/>
          <w:szCs w:val="28"/>
        </w:rPr>
      </w:pPr>
      <w:r w:rsidRPr="00166812">
        <w:rPr>
          <w:color w:val="000000"/>
          <w:sz w:val="28"/>
          <w:szCs w:val="28"/>
        </w:rPr>
        <w:t xml:space="preserve">После вручения карт и маршрутных листов началось наше путешествие по станциям - домам и местам, где жил и работал Андрей Владимирович. На каждой станции нас ждали интересные кроссворды, увлекательные ребусы и задания. Заключительным этапом </w:t>
      </w:r>
      <w:proofErr w:type="spellStart"/>
      <w:r w:rsidRPr="00166812">
        <w:rPr>
          <w:color w:val="000000"/>
          <w:sz w:val="28"/>
          <w:szCs w:val="28"/>
        </w:rPr>
        <w:t>квеста</w:t>
      </w:r>
      <w:proofErr w:type="spellEnd"/>
      <w:r w:rsidRPr="00166812">
        <w:rPr>
          <w:color w:val="000000"/>
          <w:sz w:val="28"/>
          <w:szCs w:val="28"/>
        </w:rPr>
        <w:t xml:space="preserve"> стал посёлок Журавский, где ранее располагалась Печорская опытная сельскохозяйственная станция. Там для участников мероприятия был приготовлен чай с булочками, а также в подарок был вручен каталог, в котором рассказывается о жизни и научных трудах А.В. Журавского.</w:t>
      </w:r>
    </w:p>
    <w:p w:rsidR="00166812" w:rsidRDefault="00166812" w:rsidP="00166812">
      <w:pPr>
        <w:pStyle w:val="a6"/>
        <w:shd w:val="clear" w:color="auto" w:fill="FFFFFF"/>
        <w:spacing w:before="0" w:beforeAutospacing="0" w:after="0" w:afterAutospacing="0"/>
        <w:ind w:firstLine="708"/>
        <w:jc w:val="both"/>
        <w:rPr>
          <w:color w:val="000000"/>
          <w:sz w:val="28"/>
          <w:szCs w:val="28"/>
        </w:rPr>
      </w:pPr>
      <w:r w:rsidRPr="00166812">
        <w:rPr>
          <w:color w:val="000000"/>
          <w:sz w:val="28"/>
          <w:szCs w:val="28"/>
        </w:rPr>
        <w:t xml:space="preserve">Много нового и интересного узнали мы о нашем земляке, исследователе и ученом. Благодарим организаторов за </w:t>
      </w:r>
      <w:proofErr w:type="gramStart"/>
      <w:r w:rsidRPr="00166812">
        <w:rPr>
          <w:color w:val="000000"/>
          <w:sz w:val="28"/>
          <w:szCs w:val="28"/>
        </w:rPr>
        <w:t>такой</w:t>
      </w:r>
      <w:proofErr w:type="gramEnd"/>
      <w:r w:rsidRPr="00166812">
        <w:rPr>
          <w:color w:val="000000"/>
          <w:sz w:val="28"/>
          <w:szCs w:val="28"/>
        </w:rPr>
        <w:t xml:space="preserve"> увлекательный </w:t>
      </w:r>
      <w:proofErr w:type="spellStart"/>
      <w:r w:rsidRPr="00166812">
        <w:rPr>
          <w:color w:val="000000"/>
          <w:sz w:val="28"/>
          <w:szCs w:val="28"/>
        </w:rPr>
        <w:t>автоквест</w:t>
      </w:r>
      <w:proofErr w:type="spellEnd"/>
      <w:r>
        <w:rPr>
          <w:color w:val="000000"/>
          <w:sz w:val="28"/>
          <w:szCs w:val="28"/>
        </w:rPr>
        <w:t>!</w:t>
      </w:r>
    </w:p>
    <w:p w:rsidR="00166812" w:rsidRDefault="00166812" w:rsidP="00166812">
      <w:pPr>
        <w:pStyle w:val="a6"/>
        <w:shd w:val="clear" w:color="auto" w:fill="FFFFFF"/>
        <w:spacing w:before="0" w:beforeAutospacing="0" w:after="0" w:afterAutospacing="0"/>
        <w:ind w:firstLine="708"/>
        <w:jc w:val="right"/>
        <w:rPr>
          <w:i/>
          <w:color w:val="000000"/>
          <w:shd w:val="clear" w:color="auto" w:fill="FFFFFF"/>
        </w:rPr>
      </w:pPr>
      <w:r w:rsidRPr="00166812">
        <w:rPr>
          <w:i/>
          <w:color w:val="000000"/>
          <w:shd w:val="clear" w:color="auto" w:fill="FFFFFF"/>
        </w:rPr>
        <w:t>Автор: Учитель русского языка и литературы Торопова Е.В</w:t>
      </w:r>
      <w:r>
        <w:rPr>
          <w:i/>
          <w:color w:val="000000"/>
          <w:shd w:val="clear" w:color="auto" w:fill="FFFFFF"/>
        </w:rPr>
        <w:t>.</w:t>
      </w:r>
    </w:p>
    <w:p w:rsidR="00166812" w:rsidRPr="00DE2272" w:rsidRDefault="00DE2272" w:rsidP="00B558DC">
      <w:pPr>
        <w:shd w:val="clear" w:color="auto" w:fill="FFFFFF"/>
        <w:spacing w:after="0" w:line="600" w:lineRule="atLeast"/>
        <w:jc w:val="center"/>
        <w:outlineLvl w:val="0"/>
        <w:rPr>
          <w:rFonts w:ascii="Times New Roman" w:eastAsia="Times New Roman" w:hAnsi="Times New Roman" w:cs="Times New Roman"/>
          <w:b/>
          <w:bCs/>
          <w:i/>
          <w:kern w:val="36"/>
          <w:sz w:val="32"/>
          <w:szCs w:val="32"/>
        </w:rPr>
      </w:pPr>
      <w:r w:rsidRPr="00DE2272">
        <w:rPr>
          <w:rFonts w:ascii="Times New Roman" w:eastAsia="Times New Roman" w:hAnsi="Times New Roman" w:cs="Times New Roman"/>
          <w:b/>
          <w:bCs/>
          <w:i/>
          <w:kern w:val="36"/>
          <w:sz w:val="32"/>
          <w:szCs w:val="32"/>
        </w:rPr>
        <w:t>«Это всем легко понять – мусор надо разделять!»</w:t>
      </w:r>
    </w:p>
    <w:p w:rsidR="00DE2272" w:rsidRPr="00DE2272" w:rsidRDefault="00B558DC" w:rsidP="00DE2272">
      <w:pPr>
        <w:pStyle w:val="a6"/>
        <w:shd w:val="clear" w:color="auto" w:fill="FFFFFF"/>
        <w:spacing w:before="0" w:beforeAutospacing="0" w:after="0" w:afterAutospacing="0"/>
        <w:ind w:firstLine="708"/>
        <w:jc w:val="both"/>
        <w:rPr>
          <w:color w:val="000000"/>
          <w:sz w:val="28"/>
          <w:szCs w:val="28"/>
        </w:rPr>
      </w:pPr>
      <w:r>
        <w:rPr>
          <w:noProof/>
        </w:rPr>
        <w:drawing>
          <wp:anchor distT="0" distB="0" distL="114300" distR="114300" simplePos="0" relativeHeight="251672576" behindDoc="1" locked="0" layoutInCell="1" allowOverlap="1" wp14:anchorId="2AA3DA74" wp14:editId="6B004BE3">
            <wp:simplePos x="0" y="0"/>
            <wp:positionH relativeFrom="column">
              <wp:posOffset>-15875</wp:posOffset>
            </wp:positionH>
            <wp:positionV relativeFrom="paragraph">
              <wp:posOffset>873125</wp:posOffset>
            </wp:positionV>
            <wp:extent cx="2240280" cy="1678940"/>
            <wp:effectExtent l="0" t="0" r="7620" b="0"/>
            <wp:wrapTight wrapText="bothSides">
              <wp:wrapPolygon edited="0">
                <wp:start x="0" y="0"/>
                <wp:lineTo x="0" y="21322"/>
                <wp:lineTo x="21490" y="21322"/>
                <wp:lineTo x="21490" y="0"/>
                <wp:lineTo x="0" y="0"/>
              </wp:wrapPolygon>
            </wp:wrapTight>
            <wp:docPr id="18" name="Рисунок 18" descr="«Это всем легко понять – мусор надо раздел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Это всем легко понять – мусор надо разделят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280" cy="167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272" w:rsidRPr="00DE2272">
        <w:rPr>
          <w:color w:val="000000"/>
          <w:sz w:val="28"/>
          <w:szCs w:val="28"/>
          <w:shd w:val="clear" w:color="auto" w:fill="FFFFFF"/>
        </w:rPr>
        <w:t>Согласно данным Счётной палаты РФ в среднем россиянин производит около 450 килограммов отходов ежегодно.</w:t>
      </w:r>
      <w:r w:rsidR="00DE2272">
        <w:rPr>
          <w:color w:val="000000"/>
          <w:sz w:val="28"/>
          <w:szCs w:val="28"/>
        </w:rPr>
        <w:t xml:space="preserve"> </w:t>
      </w:r>
      <w:r w:rsidR="00DE2272" w:rsidRPr="00DE2272">
        <w:rPr>
          <w:color w:val="000000"/>
          <w:sz w:val="28"/>
          <w:szCs w:val="28"/>
          <w:shd w:val="clear" w:color="auto" w:fill="FFFFFF"/>
        </w:rPr>
        <w:t>Мусор загрязняет воду, почву и воздух, что является угрозой для здоровья и жизни птиц с животными, а также разрушает местные экосистемы. Для уменьшения неблагоприятного воздействия мусорных отходов на окружающую среду проводят его раздельный сбор. Многие предметы быта уже сделаны из вторичного сырья, при этом мы можем этого даже не знать. Так любимая куртка в прошлой жизни могла быть пластиковыми бутылками, трубы в ванной – контейнерами от готовой еды, утеплитель на даче – стеклянными бутылками, часть машины – алюминиевыми банками, а картонные коробки от посылок – газетами и журналами.</w:t>
      </w:r>
    </w:p>
    <w:p w:rsidR="00DE2272" w:rsidRDefault="00B558DC" w:rsidP="00DE2272">
      <w:pPr>
        <w:pStyle w:val="a6"/>
        <w:shd w:val="clear" w:color="auto" w:fill="FFFFFF"/>
        <w:spacing w:before="0" w:beforeAutospacing="0" w:after="0" w:afterAutospacing="0"/>
        <w:ind w:firstLine="708"/>
        <w:jc w:val="both"/>
        <w:rPr>
          <w:i/>
          <w:color w:val="000000"/>
          <w:sz w:val="28"/>
          <w:szCs w:val="28"/>
          <w:shd w:val="clear" w:color="auto" w:fill="FFFFFF"/>
        </w:rPr>
      </w:pPr>
      <w:r>
        <w:rPr>
          <w:noProof/>
        </w:rPr>
        <w:drawing>
          <wp:anchor distT="0" distB="0" distL="114300" distR="114300" simplePos="0" relativeHeight="251673600" behindDoc="1" locked="0" layoutInCell="1" allowOverlap="1" wp14:anchorId="4A99D071" wp14:editId="09DE5466">
            <wp:simplePos x="0" y="0"/>
            <wp:positionH relativeFrom="column">
              <wp:posOffset>4426585</wp:posOffset>
            </wp:positionH>
            <wp:positionV relativeFrom="paragraph">
              <wp:posOffset>97790</wp:posOffset>
            </wp:positionV>
            <wp:extent cx="2285365" cy="1722120"/>
            <wp:effectExtent l="0" t="0" r="635" b="0"/>
            <wp:wrapTight wrapText="bothSides">
              <wp:wrapPolygon edited="0">
                <wp:start x="0" y="0"/>
                <wp:lineTo x="0" y="21265"/>
                <wp:lineTo x="21426" y="21265"/>
                <wp:lineTo x="21426" y="0"/>
                <wp:lineTo x="0" y="0"/>
              </wp:wrapPolygon>
            </wp:wrapTight>
            <wp:docPr id="19" name="Рисунок 19" descr="«Это всем легко понять – мусор надо разделя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Это всем легко понять – мусор надо разделят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5365"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E2272">
        <w:rPr>
          <w:color w:val="000000"/>
          <w:sz w:val="28"/>
          <w:szCs w:val="28"/>
          <w:shd w:val="clear" w:color="auto" w:fill="FFFFFF"/>
        </w:rPr>
        <w:t xml:space="preserve">В сентябре </w:t>
      </w:r>
      <w:r w:rsidR="00DE2272" w:rsidRPr="00DE2272">
        <w:rPr>
          <w:color w:val="000000"/>
          <w:sz w:val="28"/>
          <w:szCs w:val="28"/>
          <w:shd w:val="clear" w:color="auto" w:fill="FFFFFF"/>
        </w:rPr>
        <w:t>у здания администрации СП «Коровий Ручей» представител</w:t>
      </w:r>
      <w:proofErr w:type="gramStart"/>
      <w:r w:rsidR="00DE2272" w:rsidRPr="00DE2272">
        <w:rPr>
          <w:color w:val="000000"/>
          <w:sz w:val="28"/>
          <w:szCs w:val="28"/>
          <w:shd w:val="clear" w:color="auto" w:fill="FFFFFF"/>
        </w:rPr>
        <w:t>и ООО</w:t>
      </w:r>
      <w:proofErr w:type="gramEnd"/>
      <w:r w:rsidR="00DE2272" w:rsidRPr="00DE2272">
        <w:rPr>
          <w:color w:val="000000"/>
          <w:sz w:val="28"/>
          <w:szCs w:val="28"/>
          <w:shd w:val="clear" w:color="auto" w:fill="FFFFFF"/>
        </w:rPr>
        <w:t xml:space="preserve"> «Региональный оператор Севера» принимали у населения различные виды отходов. Не остались в стороне и учащиеся восьмого класса МБОУ «Кадетская СОШ им. Героя России В.Н. Носова», которые приняли участие в данном мероприятии. Ребята принесли макулатуру, пластиковые бутылки и канистры, алюминиевые банки. В качестве благодарности восьмиклассники получили пакеты, произведенные из вторичного сырья.</w:t>
      </w:r>
    </w:p>
    <w:p w:rsidR="00166812" w:rsidRDefault="00DE2272" w:rsidP="00B558DC">
      <w:pPr>
        <w:pStyle w:val="a6"/>
        <w:shd w:val="clear" w:color="auto" w:fill="FFFFFF"/>
        <w:spacing w:before="0" w:beforeAutospacing="0" w:after="0" w:afterAutospacing="0"/>
        <w:jc w:val="right"/>
        <w:rPr>
          <w:i/>
          <w:color w:val="000000"/>
          <w:shd w:val="clear" w:color="auto" w:fill="FFFFFF"/>
        </w:rPr>
      </w:pPr>
      <w:r w:rsidRPr="00DE2272">
        <w:rPr>
          <w:i/>
          <w:color w:val="000000"/>
          <w:shd w:val="clear" w:color="auto" w:fill="FFFFFF"/>
        </w:rPr>
        <w:t>Автор: Классный руководитель 8 (кадетского) класса И.Ф. Мальцева</w:t>
      </w:r>
    </w:p>
    <w:p w:rsidR="00166812" w:rsidRDefault="00166812" w:rsidP="00166812">
      <w:pPr>
        <w:pStyle w:val="a3"/>
        <w:jc w:val="both"/>
        <w:rPr>
          <w:rFonts w:ascii="Times New Roman" w:hAnsi="Times New Roman" w:cs="Times New Roman"/>
          <w:noProof/>
          <w:sz w:val="24"/>
          <w:szCs w:val="24"/>
        </w:rPr>
      </w:pPr>
      <w:r>
        <w:rPr>
          <w:noProof/>
        </w:rPr>
        <mc:AlternateContent>
          <mc:Choice Requires="wps">
            <w:drawing>
              <wp:anchor distT="0" distB="0" distL="114300" distR="114300" simplePos="0" relativeHeight="251671552" behindDoc="0" locked="0" layoutInCell="1" allowOverlap="1" wp14:anchorId="43CE6C41" wp14:editId="611BC54A">
                <wp:simplePos x="0" y="0"/>
                <wp:positionH relativeFrom="column">
                  <wp:posOffset>-615950</wp:posOffset>
                </wp:positionH>
                <wp:positionV relativeFrom="paragraph">
                  <wp:posOffset>59055</wp:posOffset>
                </wp:positionV>
                <wp:extent cx="7751445" cy="0"/>
                <wp:effectExtent l="12700" t="11430" r="8255" b="762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1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48.5pt;margin-top:4.65pt;width:610.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"/>
            </w:pict>
          </mc:Fallback>
        </mc:AlternateContent>
      </w:r>
    </w:p>
    <w:p w:rsidR="00166812" w:rsidRDefault="00166812" w:rsidP="00166812">
      <w:pPr>
        <w:pStyle w:val="a3"/>
        <w:jc w:val="both"/>
        <w:rPr>
          <w:rFonts w:ascii="Times New Roman" w:hAnsi="Times New Roman" w:cs="Times New Roman"/>
          <w:noProof/>
          <w:sz w:val="24"/>
          <w:szCs w:val="24"/>
        </w:rPr>
        <w:sectPr w:rsidR="00166812" w:rsidSect="00DE2272">
          <w:type w:val="continuous"/>
          <w:pgSz w:w="11906" w:h="16838"/>
          <w:pgMar w:top="851" w:right="707" w:bottom="142" w:left="709" w:header="708" w:footer="708" w:gutter="0"/>
          <w:cols w:space="708"/>
          <w:docGrid w:linePitch="360"/>
        </w:sectPr>
      </w:pPr>
    </w:p>
    <w:p w:rsidR="00166812" w:rsidRDefault="00166812" w:rsidP="00166812">
      <w:pPr>
        <w:pStyle w:val="a3"/>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Тираж: 50 экземпляров.                                                                                </w:t>
      </w:r>
    </w:p>
    <w:p w:rsidR="00166812" w:rsidRDefault="00166812" w:rsidP="00166812">
      <w:pPr>
        <w:tabs>
          <w:tab w:val="num" w:pos="927"/>
        </w:tabs>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169488, Республика Коми,                                                            </w:t>
      </w:r>
    </w:p>
    <w:p w:rsidR="00166812" w:rsidRDefault="00166812" w:rsidP="00166812">
      <w:pPr>
        <w:tabs>
          <w:tab w:val="num" w:pos="927"/>
        </w:tabs>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 </w:t>
      </w:r>
      <w:proofErr w:type="spellStart"/>
      <w:r>
        <w:rPr>
          <w:rFonts w:ascii="Times New Roman" w:hAnsi="Times New Roman" w:cs="Times New Roman"/>
          <w:color w:val="333333"/>
          <w:sz w:val="18"/>
          <w:szCs w:val="18"/>
        </w:rPr>
        <w:t>Усть</w:t>
      </w:r>
      <w:proofErr w:type="spellEnd"/>
      <w:r>
        <w:rPr>
          <w:rFonts w:ascii="Times New Roman" w:hAnsi="Times New Roman" w:cs="Times New Roman"/>
          <w:color w:val="333333"/>
          <w:sz w:val="18"/>
          <w:szCs w:val="18"/>
        </w:rPr>
        <w:t xml:space="preserve"> – </w:t>
      </w:r>
      <w:proofErr w:type="spellStart"/>
      <w:r>
        <w:rPr>
          <w:rFonts w:ascii="Times New Roman" w:hAnsi="Times New Roman" w:cs="Times New Roman"/>
          <w:color w:val="333333"/>
          <w:sz w:val="18"/>
          <w:szCs w:val="18"/>
        </w:rPr>
        <w:t>Цилемский</w:t>
      </w:r>
      <w:proofErr w:type="spellEnd"/>
      <w:r>
        <w:rPr>
          <w:rFonts w:ascii="Times New Roman" w:hAnsi="Times New Roman" w:cs="Times New Roman"/>
          <w:color w:val="333333"/>
          <w:sz w:val="18"/>
          <w:szCs w:val="18"/>
        </w:rPr>
        <w:t xml:space="preserve"> район,                                                               </w:t>
      </w:r>
    </w:p>
    <w:p w:rsidR="00166812" w:rsidRDefault="00166812" w:rsidP="00166812">
      <w:pPr>
        <w:tabs>
          <w:tab w:val="num" w:pos="927"/>
        </w:tabs>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 с. Коровий Ручей, ул. </w:t>
      </w:r>
      <w:proofErr w:type="gramStart"/>
      <w:r>
        <w:rPr>
          <w:rFonts w:ascii="Times New Roman" w:hAnsi="Times New Roman" w:cs="Times New Roman"/>
          <w:color w:val="333333"/>
          <w:sz w:val="18"/>
          <w:szCs w:val="18"/>
        </w:rPr>
        <w:t>Школьная</w:t>
      </w:r>
      <w:proofErr w:type="gramEnd"/>
      <w:r>
        <w:rPr>
          <w:rFonts w:ascii="Times New Roman" w:hAnsi="Times New Roman" w:cs="Times New Roman"/>
          <w:color w:val="333333"/>
          <w:sz w:val="18"/>
          <w:szCs w:val="18"/>
        </w:rPr>
        <w:t xml:space="preserve">, 1   </w:t>
      </w:r>
    </w:p>
    <w:p w:rsidR="00166812" w:rsidRPr="00B558DC" w:rsidRDefault="00166812" w:rsidP="00166812">
      <w:pPr>
        <w:tabs>
          <w:tab w:val="num" w:pos="927"/>
        </w:tabs>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 xml:space="preserve">тел/факс (82141)99-5-31                         </w:t>
      </w:r>
      <w:bookmarkStart w:id="0" w:name="_GoBack"/>
      <w:bookmarkEnd w:id="0"/>
    </w:p>
    <w:p w:rsidR="00166812" w:rsidRPr="00DE2272" w:rsidRDefault="00166812" w:rsidP="00DE2272">
      <w:pPr>
        <w:tabs>
          <w:tab w:val="num" w:pos="927"/>
        </w:tabs>
        <w:spacing w:after="0" w:line="240" w:lineRule="auto"/>
        <w:rPr>
          <w:rFonts w:ascii="Times New Roman" w:hAnsi="Times New Roman" w:cs="Times New Roman"/>
          <w:color w:val="333333"/>
          <w:sz w:val="18"/>
          <w:szCs w:val="18"/>
        </w:rPr>
        <w:sectPr w:rsidR="00166812" w:rsidRPr="00DE2272" w:rsidSect="00166812">
          <w:type w:val="continuous"/>
          <w:pgSz w:w="11906" w:h="16838"/>
          <w:pgMar w:top="284" w:right="566" w:bottom="142" w:left="567" w:header="708" w:footer="708" w:gutter="0"/>
          <w:cols w:num="3" w:space="720"/>
        </w:sectPr>
      </w:pPr>
      <w:r>
        <w:rPr>
          <w:rFonts w:ascii="Times New Roman" w:hAnsi="Times New Roman" w:cs="Times New Roman"/>
        </w:rPr>
        <w:lastRenderedPageBreak/>
        <w:t>Редактор:  О.И</w:t>
      </w:r>
      <w:r w:rsidR="00DE2272">
        <w:rPr>
          <w:rFonts w:ascii="Times New Roman" w:hAnsi="Times New Roman" w:cs="Times New Roman"/>
        </w:rPr>
        <w:t>.Чуркина – зам. директора по ВР</w:t>
      </w:r>
    </w:p>
    <w:p w:rsidR="00BB29BA" w:rsidRDefault="00BB29BA" w:rsidP="00DE2272">
      <w:pPr>
        <w:pStyle w:val="a3"/>
        <w:jc w:val="both"/>
        <w:rPr>
          <w:rFonts w:ascii="Times New Roman" w:hAnsi="Times New Roman" w:cs="Times New Roman"/>
          <w:color w:val="333333"/>
          <w:sz w:val="18"/>
          <w:szCs w:val="18"/>
        </w:rPr>
      </w:pPr>
    </w:p>
    <w:sectPr w:rsidR="00BB29BA" w:rsidSect="00166812">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BA"/>
    <w:rsid w:val="00117099"/>
    <w:rsid w:val="00166812"/>
    <w:rsid w:val="00B558DC"/>
    <w:rsid w:val="00BB29BA"/>
    <w:rsid w:val="00DE2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BA"/>
    <w:rPr>
      <w:rFonts w:eastAsiaTheme="minorEastAsia"/>
      <w:lang w:eastAsia="ru-RU"/>
    </w:rPr>
  </w:style>
  <w:style w:type="paragraph" w:styleId="1">
    <w:name w:val="heading 1"/>
    <w:basedOn w:val="a"/>
    <w:link w:val="10"/>
    <w:uiPriority w:val="9"/>
    <w:qFormat/>
    <w:rsid w:val="00DE2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29BA"/>
    <w:pPr>
      <w:spacing w:after="0" w:line="240" w:lineRule="auto"/>
    </w:pPr>
    <w:rPr>
      <w:rFonts w:eastAsiaTheme="minorEastAsia"/>
      <w:lang w:eastAsia="ru-RU"/>
    </w:rPr>
  </w:style>
  <w:style w:type="paragraph" w:styleId="a4">
    <w:name w:val="Balloon Text"/>
    <w:basedOn w:val="a"/>
    <w:link w:val="a5"/>
    <w:uiPriority w:val="99"/>
    <w:semiHidden/>
    <w:unhideWhenUsed/>
    <w:rsid w:val="00BB2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9BA"/>
    <w:rPr>
      <w:rFonts w:ascii="Tahoma" w:eastAsiaTheme="minorEastAsia" w:hAnsi="Tahoma" w:cs="Tahoma"/>
      <w:sz w:val="16"/>
      <w:szCs w:val="16"/>
      <w:lang w:eastAsia="ru-RU"/>
    </w:rPr>
  </w:style>
  <w:style w:type="paragraph" w:styleId="a6">
    <w:name w:val="Normal (Web)"/>
    <w:basedOn w:val="a"/>
    <w:uiPriority w:val="99"/>
    <w:unhideWhenUsed/>
    <w:rsid w:val="00166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E227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BA"/>
    <w:rPr>
      <w:rFonts w:eastAsiaTheme="minorEastAsia"/>
      <w:lang w:eastAsia="ru-RU"/>
    </w:rPr>
  </w:style>
  <w:style w:type="paragraph" w:styleId="1">
    <w:name w:val="heading 1"/>
    <w:basedOn w:val="a"/>
    <w:link w:val="10"/>
    <w:uiPriority w:val="9"/>
    <w:qFormat/>
    <w:rsid w:val="00DE2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29BA"/>
    <w:pPr>
      <w:spacing w:after="0" w:line="240" w:lineRule="auto"/>
    </w:pPr>
    <w:rPr>
      <w:rFonts w:eastAsiaTheme="minorEastAsia"/>
      <w:lang w:eastAsia="ru-RU"/>
    </w:rPr>
  </w:style>
  <w:style w:type="paragraph" w:styleId="a4">
    <w:name w:val="Balloon Text"/>
    <w:basedOn w:val="a"/>
    <w:link w:val="a5"/>
    <w:uiPriority w:val="99"/>
    <w:semiHidden/>
    <w:unhideWhenUsed/>
    <w:rsid w:val="00BB2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9BA"/>
    <w:rPr>
      <w:rFonts w:ascii="Tahoma" w:eastAsiaTheme="minorEastAsia" w:hAnsi="Tahoma" w:cs="Tahoma"/>
      <w:sz w:val="16"/>
      <w:szCs w:val="16"/>
      <w:lang w:eastAsia="ru-RU"/>
    </w:rPr>
  </w:style>
  <w:style w:type="paragraph" w:styleId="a6">
    <w:name w:val="Normal (Web)"/>
    <w:basedOn w:val="a"/>
    <w:uiPriority w:val="99"/>
    <w:unhideWhenUsed/>
    <w:rsid w:val="00166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E227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7516">
      <w:bodyDiv w:val="1"/>
      <w:marLeft w:val="0"/>
      <w:marRight w:val="0"/>
      <w:marTop w:val="0"/>
      <w:marBottom w:val="0"/>
      <w:divBdr>
        <w:top w:val="none" w:sz="0" w:space="0" w:color="auto"/>
        <w:left w:val="none" w:sz="0" w:space="0" w:color="auto"/>
        <w:bottom w:val="none" w:sz="0" w:space="0" w:color="auto"/>
        <w:right w:val="none" w:sz="0" w:space="0" w:color="auto"/>
      </w:divBdr>
    </w:div>
    <w:div w:id="659308650">
      <w:bodyDiv w:val="1"/>
      <w:marLeft w:val="0"/>
      <w:marRight w:val="0"/>
      <w:marTop w:val="0"/>
      <w:marBottom w:val="0"/>
      <w:divBdr>
        <w:top w:val="none" w:sz="0" w:space="0" w:color="auto"/>
        <w:left w:val="none" w:sz="0" w:space="0" w:color="auto"/>
        <w:bottom w:val="none" w:sz="0" w:space="0" w:color="auto"/>
        <w:right w:val="none" w:sz="0" w:space="0" w:color="auto"/>
      </w:divBdr>
    </w:div>
    <w:div w:id="955647592">
      <w:bodyDiv w:val="1"/>
      <w:marLeft w:val="0"/>
      <w:marRight w:val="0"/>
      <w:marTop w:val="0"/>
      <w:marBottom w:val="0"/>
      <w:divBdr>
        <w:top w:val="none" w:sz="0" w:space="0" w:color="auto"/>
        <w:left w:val="none" w:sz="0" w:space="0" w:color="auto"/>
        <w:bottom w:val="none" w:sz="0" w:space="0" w:color="auto"/>
        <w:right w:val="none" w:sz="0" w:space="0" w:color="auto"/>
      </w:divBdr>
    </w:div>
    <w:div w:id="14758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Точка Роста 9</dc:creator>
  <cp:lastModifiedBy>Точка Роста 9</cp:lastModifiedBy>
  <cp:revision>2</cp:revision>
  <dcterms:created xsi:type="dcterms:W3CDTF">2024-10-14T09:30:00Z</dcterms:created>
  <dcterms:modified xsi:type="dcterms:W3CDTF">2024-10-14T10:03:00Z</dcterms:modified>
</cp:coreProperties>
</file>